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5FAD699B" w:rsidR="00755921" w:rsidRDefault="00755921" w:rsidP="00EF305F">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0D931875" w:rsidR="008B4CB9" w:rsidRPr="00EF305F" w:rsidRDefault="00DE27A6" w:rsidP="008B4CB9">
      <w:pPr>
        <w:pStyle w:val="NormalWeb"/>
        <w:spacing w:after="0" w:afterAutospacing="0" w:line="276" w:lineRule="auto"/>
        <w:jc w:val="center"/>
        <w:rPr>
          <w:rStyle w:val="long-line"/>
          <w:i/>
          <w:iCs/>
        </w:rPr>
      </w:pPr>
      <w:r w:rsidRPr="00EF305F">
        <w:rPr>
          <w:rStyle w:val="long-line"/>
          <w:i/>
          <w:iCs/>
        </w:rPr>
        <w:t xml:space="preserve">Notice if </w:t>
      </w:r>
      <w:r w:rsidR="008B4CB9" w:rsidRPr="00EF305F">
        <w:rPr>
          <w:rStyle w:val="long-line"/>
          <w:i/>
          <w:iCs/>
        </w:rPr>
        <w:t xml:space="preserve">some </w:t>
      </w:r>
      <w:r w:rsidRPr="00EF305F">
        <w:rPr>
          <w:rStyle w:val="long-line"/>
          <w:i/>
          <w:iCs/>
        </w:rPr>
        <w:t xml:space="preserve">words </w:t>
      </w:r>
      <w:r w:rsidR="008B4CB9" w:rsidRPr="00EF305F">
        <w:rPr>
          <w:rStyle w:val="long-line"/>
          <w:i/>
          <w:iCs/>
        </w:rPr>
        <w:t xml:space="preserve">or images </w:t>
      </w:r>
      <w:r w:rsidR="00A5629A" w:rsidRPr="00EF305F">
        <w:rPr>
          <w:rStyle w:val="long-line"/>
          <w:i/>
          <w:iCs/>
        </w:rPr>
        <w:t xml:space="preserve">here </w:t>
      </w:r>
      <w:r w:rsidRPr="00EF305F">
        <w:rPr>
          <w:rStyle w:val="long-line"/>
          <w:i/>
          <w:iCs/>
        </w:rPr>
        <w:t>lead you to rest in God.  Follow them</w:t>
      </w:r>
      <w:r w:rsidR="008B4CB9" w:rsidRPr="00EF305F">
        <w:rPr>
          <w:rStyle w:val="long-line"/>
          <w:i/>
          <w:iCs/>
        </w:rPr>
        <w:t xml:space="preserve">, or </w:t>
      </w:r>
    </w:p>
    <w:p w14:paraId="101E81A0" w14:textId="71024865" w:rsidR="00DE27A6" w:rsidRPr="00EF305F" w:rsidRDefault="008B4CB9" w:rsidP="008B4CB9">
      <w:pPr>
        <w:pStyle w:val="NormalWeb"/>
        <w:spacing w:before="0" w:beforeAutospacing="0" w:line="276" w:lineRule="auto"/>
        <w:jc w:val="center"/>
        <w:rPr>
          <w:rStyle w:val="long-line"/>
          <w:i/>
          <w:iCs/>
        </w:rPr>
      </w:pPr>
      <w:r w:rsidRPr="00EF305F">
        <w:rPr>
          <w:rStyle w:val="long-line"/>
          <w:i/>
          <w:iCs/>
        </w:rPr>
        <w:t>just follow the Spirit</w:t>
      </w:r>
      <w:r w:rsidR="00DE27A6" w:rsidRPr="00EF305F">
        <w:rPr>
          <w:rStyle w:val="long-line"/>
          <w:i/>
          <w:iCs/>
        </w:rPr>
        <w:t>.</w:t>
      </w:r>
    </w:p>
    <w:p w14:paraId="772CEE06" w14:textId="700313C0" w:rsidR="004D2E0D" w:rsidRPr="004D2E0D" w:rsidRDefault="004D2E0D" w:rsidP="004D2E0D">
      <w:pPr>
        <w:spacing w:after="0"/>
        <w:jc w:val="center"/>
        <w:rPr>
          <w:rFonts w:ascii="Times New Roman" w:eastAsia="Times New Roman" w:hAnsi="Times New Roman" w:cs="Times New Roman"/>
          <w:b/>
          <w:bCs/>
          <w:sz w:val="32"/>
          <w:szCs w:val="32"/>
        </w:rPr>
      </w:pPr>
      <w:r w:rsidRPr="004D2E0D">
        <w:rPr>
          <w:rFonts w:ascii="Times New Roman" w:eastAsia="Times New Roman" w:hAnsi="Times New Roman" w:cs="Times New Roman"/>
          <w:b/>
          <w:bCs/>
          <w:sz w:val="32"/>
          <w:szCs w:val="32"/>
        </w:rPr>
        <w:t>And the Table Will Be Wide:</w:t>
      </w:r>
      <w:r w:rsidRPr="004D2E0D">
        <w:rPr>
          <w:rFonts w:ascii="Times New Roman" w:eastAsia="Times New Roman" w:hAnsi="Times New Roman" w:cs="Times New Roman"/>
          <w:b/>
          <w:bCs/>
          <w:sz w:val="32"/>
          <w:szCs w:val="32"/>
        </w:rPr>
        <w:br/>
      </w:r>
      <w:r w:rsidRPr="004D2E0D">
        <w:rPr>
          <w:rFonts w:ascii="Times New Roman" w:eastAsia="Times New Roman" w:hAnsi="Times New Roman" w:cs="Times New Roman"/>
          <w:b/>
          <w:bCs/>
          <w:sz w:val="24"/>
          <w:szCs w:val="24"/>
        </w:rPr>
        <w:t>A Blessing for World Communion Sunday</w:t>
      </w:r>
      <w:r w:rsidRPr="004D2E0D">
        <w:rPr>
          <w:rFonts w:ascii="Times New Roman" w:eastAsia="Times New Roman" w:hAnsi="Times New Roman" w:cs="Times New Roman"/>
          <w:b/>
          <w:bCs/>
          <w:sz w:val="24"/>
          <w:szCs w:val="24"/>
        </w:rPr>
        <w:t xml:space="preserve"> by Jan Richardson</w:t>
      </w:r>
    </w:p>
    <w:p w14:paraId="2B978EDD" w14:textId="77777777" w:rsidR="004D2E0D" w:rsidRDefault="004D2E0D" w:rsidP="004D2E0D">
      <w:pPr>
        <w:spacing w:after="0"/>
        <w:rPr>
          <w:rStyle w:val="long-line"/>
          <w:rFonts w:ascii="Verdana" w:hAnsi="Verdana"/>
          <w:sz w:val="24"/>
          <w:szCs w:val="24"/>
        </w:rPr>
        <w:sectPr w:rsidR="004D2E0D">
          <w:pgSz w:w="12240" w:h="15840"/>
          <w:pgMar w:top="1440" w:right="1440" w:bottom="1440" w:left="1440" w:header="720" w:footer="720" w:gutter="0"/>
          <w:cols w:space="720"/>
          <w:docGrid w:linePitch="360"/>
        </w:sectPr>
      </w:pPr>
    </w:p>
    <w:p w14:paraId="070D424F" w14:textId="77777777" w:rsidR="004D2E0D" w:rsidRDefault="004D2E0D" w:rsidP="004D2E0D">
      <w:pPr>
        <w:spacing w:after="0"/>
        <w:rPr>
          <w:rStyle w:val="long-line"/>
          <w:rFonts w:ascii="Verdana" w:hAnsi="Verdana"/>
          <w:sz w:val="24"/>
          <w:szCs w:val="24"/>
        </w:rPr>
      </w:pPr>
    </w:p>
    <w:p w14:paraId="11B46467" w14:textId="0C9D3BD6" w:rsidR="004D2E0D" w:rsidRPr="004D2E0D" w:rsidRDefault="004D2E0D" w:rsidP="004D2E0D">
      <w:pPr>
        <w:spacing w:after="0"/>
        <w:rPr>
          <w:rStyle w:val="long-line"/>
          <w:rFonts w:ascii="Verdana" w:hAnsi="Verdana"/>
          <w:sz w:val="24"/>
          <w:szCs w:val="24"/>
        </w:rPr>
      </w:pPr>
      <w:r w:rsidRPr="004D2E0D">
        <w:rPr>
          <w:rStyle w:val="long-line"/>
          <w:rFonts w:ascii="Verdana" w:hAnsi="Verdana"/>
          <w:sz w:val="24"/>
          <w:szCs w:val="24"/>
        </w:rPr>
        <w:t>And the table</w:t>
      </w:r>
      <w:r w:rsidRPr="004D2E0D">
        <w:rPr>
          <w:rStyle w:val="long-line"/>
          <w:rFonts w:ascii="Verdana" w:hAnsi="Verdana"/>
          <w:sz w:val="24"/>
          <w:szCs w:val="24"/>
        </w:rPr>
        <w:br/>
        <w:t>will be wide.</w:t>
      </w:r>
      <w:r w:rsidRPr="004D2E0D">
        <w:rPr>
          <w:rStyle w:val="long-line"/>
          <w:rFonts w:ascii="Verdana" w:hAnsi="Verdana"/>
          <w:sz w:val="24"/>
          <w:szCs w:val="24"/>
        </w:rPr>
        <w:br/>
        <w:t>And the welcome</w:t>
      </w:r>
      <w:r w:rsidRPr="004D2E0D">
        <w:rPr>
          <w:rStyle w:val="long-line"/>
          <w:rFonts w:ascii="Verdana" w:hAnsi="Verdana"/>
          <w:sz w:val="24"/>
          <w:szCs w:val="24"/>
        </w:rPr>
        <w:br/>
        <w:t>will be wide.</w:t>
      </w:r>
      <w:r w:rsidRPr="004D2E0D">
        <w:rPr>
          <w:rStyle w:val="long-line"/>
          <w:rFonts w:ascii="Verdana" w:hAnsi="Verdana"/>
          <w:sz w:val="24"/>
          <w:szCs w:val="24"/>
        </w:rPr>
        <w:br/>
        <w:t>And the arms</w:t>
      </w:r>
      <w:r w:rsidRPr="004D2E0D">
        <w:rPr>
          <w:rStyle w:val="long-line"/>
          <w:rFonts w:ascii="Verdana" w:hAnsi="Verdana"/>
          <w:sz w:val="24"/>
          <w:szCs w:val="24"/>
        </w:rPr>
        <w:br/>
        <w:t>will open wide</w:t>
      </w:r>
      <w:r w:rsidRPr="004D2E0D">
        <w:rPr>
          <w:rStyle w:val="long-line"/>
          <w:rFonts w:ascii="Verdana" w:hAnsi="Verdana"/>
          <w:sz w:val="24"/>
          <w:szCs w:val="24"/>
        </w:rPr>
        <w:br/>
        <w:t>to gather us in.</w:t>
      </w:r>
      <w:r w:rsidRPr="004D2E0D">
        <w:rPr>
          <w:rStyle w:val="long-line"/>
          <w:rFonts w:ascii="Verdana" w:hAnsi="Verdana"/>
          <w:sz w:val="24"/>
          <w:szCs w:val="24"/>
        </w:rPr>
        <w:br/>
        <w:t>And our hearts</w:t>
      </w:r>
      <w:r w:rsidRPr="004D2E0D">
        <w:rPr>
          <w:rStyle w:val="long-line"/>
          <w:rFonts w:ascii="Verdana" w:hAnsi="Verdana"/>
          <w:sz w:val="24"/>
          <w:szCs w:val="24"/>
        </w:rPr>
        <w:br/>
        <w:t>will open wide</w:t>
      </w:r>
      <w:r w:rsidRPr="004D2E0D">
        <w:rPr>
          <w:rStyle w:val="long-line"/>
          <w:rFonts w:ascii="Verdana" w:hAnsi="Verdana"/>
          <w:sz w:val="24"/>
          <w:szCs w:val="24"/>
        </w:rPr>
        <w:br/>
        <w:t>to receive.</w:t>
      </w:r>
    </w:p>
    <w:p w14:paraId="507C7F96" w14:textId="77777777" w:rsidR="004D2E0D" w:rsidRPr="004D2E0D" w:rsidRDefault="004D2E0D" w:rsidP="004D2E0D">
      <w:pPr>
        <w:spacing w:after="0"/>
        <w:rPr>
          <w:rStyle w:val="long-line"/>
          <w:rFonts w:ascii="Verdana" w:hAnsi="Verdana"/>
          <w:sz w:val="24"/>
          <w:szCs w:val="24"/>
        </w:rPr>
      </w:pPr>
      <w:r w:rsidRPr="004D2E0D">
        <w:rPr>
          <w:rStyle w:val="long-line"/>
          <w:rFonts w:ascii="Verdana" w:hAnsi="Verdana"/>
          <w:sz w:val="24"/>
          <w:szCs w:val="24"/>
        </w:rPr>
        <w:t>And we will come</w:t>
      </w:r>
      <w:r w:rsidRPr="004D2E0D">
        <w:rPr>
          <w:rStyle w:val="long-line"/>
          <w:rFonts w:ascii="Verdana" w:hAnsi="Verdana"/>
          <w:sz w:val="24"/>
          <w:szCs w:val="24"/>
        </w:rPr>
        <w:br/>
        <w:t>as children who trust</w:t>
      </w:r>
      <w:r w:rsidRPr="004D2E0D">
        <w:rPr>
          <w:rStyle w:val="long-line"/>
          <w:rFonts w:ascii="Verdana" w:hAnsi="Verdana"/>
          <w:sz w:val="24"/>
          <w:szCs w:val="24"/>
        </w:rPr>
        <w:br/>
        <w:t>there is enough.</w:t>
      </w:r>
      <w:r w:rsidRPr="004D2E0D">
        <w:rPr>
          <w:rStyle w:val="long-line"/>
          <w:rFonts w:ascii="Verdana" w:hAnsi="Verdana"/>
          <w:sz w:val="24"/>
          <w:szCs w:val="24"/>
        </w:rPr>
        <w:br/>
        <w:t>And we will come</w:t>
      </w:r>
      <w:r w:rsidRPr="004D2E0D">
        <w:rPr>
          <w:rStyle w:val="long-line"/>
          <w:rFonts w:ascii="Verdana" w:hAnsi="Verdana"/>
          <w:sz w:val="24"/>
          <w:szCs w:val="24"/>
        </w:rPr>
        <w:br/>
        <w:t>unhindered and free.</w:t>
      </w:r>
      <w:r w:rsidRPr="004D2E0D">
        <w:rPr>
          <w:rStyle w:val="long-line"/>
          <w:rFonts w:ascii="Verdana" w:hAnsi="Verdana"/>
          <w:sz w:val="24"/>
          <w:szCs w:val="24"/>
        </w:rPr>
        <w:br/>
        <w:t>And our aching</w:t>
      </w:r>
      <w:r w:rsidRPr="004D2E0D">
        <w:rPr>
          <w:rStyle w:val="long-line"/>
          <w:rFonts w:ascii="Verdana" w:hAnsi="Verdana"/>
          <w:sz w:val="24"/>
          <w:szCs w:val="24"/>
        </w:rPr>
        <w:br/>
        <w:t>will be met</w:t>
      </w:r>
      <w:r w:rsidRPr="004D2E0D">
        <w:rPr>
          <w:rStyle w:val="long-line"/>
          <w:rFonts w:ascii="Verdana" w:hAnsi="Verdana"/>
          <w:sz w:val="24"/>
          <w:szCs w:val="24"/>
        </w:rPr>
        <w:br/>
        <w:t>with bread.</w:t>
      </w:r>
      <w:r w:rsidRPr="004D2E0D">
        <w:rPr>
          <w:rStyle w:val="long-line"/>
          <w:rFonts w:ascii="Verdana" w:hAnsi="Verdana"/>
          <w:sz w:val="24"/>
          <w:szCs w:val="24"/>
        </w:rPr>
        <w:br/>
        <w:t>And our sorrow</w:t>
      </w:r>
      <w:r w:rsidRPr="004D2E0D">
        <w:rPr>
          <w:rStyle w:val="long-line"/>
          <w:rFonts w:ascii="Verdana" w:hAnsi="Verdana"/>
          <w:sz w:val="24"/>
          <w:szCs w:val="24"/>
        </w:rPr>
        <w:br/>
        <w:t>will be met</w:t>
      </w:r>
      <w:r w:rsidRPr="004D2E0D">
        <w:rPr>
          <w:rStyle w:val="long-line"/>
          <w:rFonts w:ascii="Verdana" w:hAnsi="Verdana"/>
          <w:sz w:val="24"/>
          <w:szCs w:val="24"/>
        </w:rPr>
        <w:br/>
        <w:t>with wine.</w:t>
      </w:r>
    </w:p>
    <w:p w14:paraId="283DA84A" w14:textId="77777777" w:rsidR="004D2E0D" w:rsidRDefault="004D2E0D" w:rsidP="004D2E0D">
      <w:pPr>
        <w:spacing w:after="0"/>
        <w:rPr>
          <w:rStyle w:val="long-line"/>
          <w:rFonts w:ascii="Verdana" w:hAnsi="Verdana"/>
          <w:sz w:val="24"/>
          <w:szCs w:val="24"/>
        </w:rPr>
      </w:pPr>
    </w:p>
    <w:p w14:paraId="533771DC" w14:textId="22B581B4" w:rsidR="004D2E0D" w:rsidRPr="004D2E0D" w:rsidRDefault="004D2E0D" w:rsidP="004D2E0D">
      <w:pPr>
        <w:spacing w:after="0"/>
        <w:rPr>
          <w:rStyle w:val="long-line"/>
          <w:rFonts w:ascii="Verdana" w:hAnsi="Verdana"/>
          <w:sz w:val="24"/>
          <w:szCs w:val="24"/>
        </w:rPr>
      </w:pPr>
      <w:r w:rsidRPr="004D2E0D">
        <w:rPr>
          <w:rStyle w:val="long-line"/>
          <w:rFonts w:ascii="Verdana" w:hAnsi="Verdana"/>
          <w:sz w:val="24"/>
          <w:szCs w:val="24"/>
        </w:rPr>
        <w:t>And we will open our hands</w:t>
      </w:r>
      <w:r w:rsidRPr="004D2E0D">
        <w:rPr>
          <w:rStyle w:val="long-line"/>
          <w:rFonts w:ascii="Verdana" w:hAnsi="Verdana"/>
          <w:sz w:val="24"/>
          <w:szCs w:val="24"/>
        </w:rPr>
        <w:br/>
        <w:t>to the feast</w:t>
      </w:r>
      <w:r w:rsidRPr="004D2E0D">
        <w:rPr>
          <w:rStyle w:val="long-line"/>
          <w:rFonts w:ascii="Verdana" w:hAnsi="Verdana"/>
          <w:sz w:val="24"/>
          <w:szCs w:val="24"/>
        </w:rPr>
        <w:br/>
        <w:t>without shame.</w:t>
      </w:r>
      <w:r w:rsidRPr="004D2E0D">
        <w:rPr>
          <w:rStyle w:val="long-line"/>
          <w:rFonts w:ascii="Verdana" w:hAnsi="Verdana"/>
          <w:sz w:val="24"/>
          <w:szCs w:val="24"/>
        </w:rPr>
        <w:br/>
        <w:t>And we will turn</w:t>
      </w:r>
      <w:r w:rsidRPr="004D2E0D">
        <w:rPr>
          <w:rStyle w:val="long-line"/>
          <w:rFonts w:ascii="Verdana" w:hAnsi="Verdana"/>
          <w:sz w:val="24"/>
          <w:szCs w:val="24"/>
        </w:rPr>
        <w:br/>
        <w:t>toward each other</w:t>
      </w:r>
      <w:r w:rsidRPr="004D2E0D">
        <w:rPr>
          <w:rStyle w:val="long-line"/>
          <w:rFonts w:ascii="Verdana" w:hAnsi="Verdana"/>
          <w:sz w:val="24"/>
          <w:szCs w:val="24"/>
        </w:rPr>
        <w:br/>
        <w:t>without fear.</w:t>
      </w:r>
      <w:r w:rsidRPr="004D2E0D">
        <w:rPr>
          <w:rStyle w:val="long-line"/>
          <w:rFonts w:ascii="Verdana" w:hAnsi="Verdana"/>
          <w:sz w:val="24"/>
          <w:szCs w:val="24"/>
        </w:rPr>
        <w:br/>
        <w:t>And we will give up</w:t>
      </w:r>
      <w:r w:rsidRPr="004D2E0D">
        <w:rPr>
          <w:rStyle w:val="long-line"/>
          <w:rFonts w:ascii="Verdana" w:hAnsi="Verdana"/>
          <w:sz w:val="24"/>
          <w:szCs w:val="24"/>
        </w:rPr>
        <w:br/>
        <w:t>our appetite</w:t>
      </w:r>
      <w:r w:rsidRPr="004D2E0D">
        <w:rPr>
          <w:rStyle w:val="long-line"/>
          <w:rFonts w:ascii="Verdana" w:hAnsi="Verdana"/>
          <w:sz w:val="24"/>
          <w:szCs w:val="24"/>
        </w:rPr>
        <w:br/>
        <w:t>for despair.</w:t>
      </w:r>
      <w:r w:rsidRPr="004D2E0D">
        <w:rPr>
          <w:rStyle w:val="long-line"/>
          <w:rFonts w:ascii="Verdana" w:hAnsi="Verdana"/>
          <w:sz w:val="24"/>
          <w:szCs w:val="24"/>
        </w:rPr>
        <w:br/>
        <w:t>And we will taste</w:t>
      </w:r>
      <w:r w:rsidRPr="004D2E0D">
        <w:rPr>
          <w:rStyle w:val="long-line"/>
          <w:rFonts w:ascii="Verdana" w:hAnsi="Verdana"/>
          <w:sz w:val="24"/>
          <w:szCs w:val="24"/>
        </w:rPr>
        <w:br/>
        <w:t>and know</w:t>
      </w:r>
      <w:r w:rsidRPr="004D2E0D">
        <w:rPr>
          <w:rStyle w:val="long-line"/>
          <w:rFonts w:ascii="Verdana" w:hAnsi="Verdana"/>
          <w:sz w:val="24"/>
          <w:szCs w:val="24"/>
        </w:rPr>
        <w:br/>
        <w:t>of delight.</w:t>
      </w:r>
    </w:p>
    <w:p w14:paraId="1117F2FF" w14:textId="77777777" w:rsidR="004D2E0D" w:rsidRPr="004D2E0D" w:rsidRDefault="004D2E0D" w:rsidP="004D2E0D">
      <w:pPr>
        <w:spacing w:after="0"/>
        <w:rPr>
          <w:rStyle w:val="long-line"/>
          <w:rFonts w:ascii="Verdana" w:hAnsi="Verdana"/>
          <w:sz w:val="24"/>
          <w:szCs w:val="24"/>
        </w:rPr>
      </w:pPr>
      <w:r w:rsidRPr="004D2E0D">
        <w:rPr>
          <w:rStyle w:val="long-line"/>
          <w:rFonts w:ascii="Verdana" w:hAnsi="Verdana"/>
          <w:sz w:val="24"/>
          <w:szCs w:val="24"/>
        </w:rPr>
        <w:t>And we will become bread</w:t>
      </w:r>
      <w:r w:rsidRPr="004D2E0D">
        <w:rPr>
          <w:rStyle w:val="long-line"/>
          <w:rFonts w:ascii="Verdana" w:hAnsi="Verdana"/>
          <w:sz w:val="24"/>
          <w:szCs w:val="24"/>
        </w:rPr>
        <w:br/>
        <w:t>for a hungering world.</w:t>
      </w:r>
      <w:r w:rsidRPr="004D2E0D">
        <w:rPr>
          <w:rStyle w:val="long-line"/>
          <w:rFonts w:ascii="Verdana" w:hAnsi="Verdana"/>
          <w:sz w:val="24"/>
          <w:szCs w:val="24"/>
        </w:rPr>
        <w:br/>
        <w:t>And we will become drink</w:t>
      </w:r>
      <w:r w:rsidRPr="004D2E0D">
        <w:rPr>
          <w:rStyle w:val="long-line"/>
          <w:rFonts w:ascii="Verdana" w:hAnsi="Verdana"/>
          <w:sz w:val="24"/>
          <w:szCs w:val="24"/>
        </w:rPr>
        <w:br/>
        <w:t>for those who thirst.</w:t>
      </w:r>
      <w:r w:rsidRPr="004D2E0D">
        <w:rPr>
          <w:rStyle w:val="long-line"/>
          <w:rFonts w:ascii="Verdana" w:hAnsi="Verdana"/>
          <w:sz w:val="24"/>
          <w:szCs w:val="24"/>
        </w:rPr>
        <w:br/>
        <w:t>And the blessed</w:t>
      </w:r>
      <w:r w:rsidRPr="004D2E0D">
        <w:rPr>
          <w:rStyle w:val="long-line"/>
          <w:rFonts w:ascii="Verdana" w:hAnsi="Verdana"/>
          <w:sz w:val="24"/>
          <w:szCs w:val="24"/>
        </w:rPr>
        <w:br/>
        <w:t>will become the blessing.</w:t>
      </w:r>
      <w:r w:rsidRPr="004D2E0D">
        <w:rPr>
          <w:rStyle w:val="long-line"/>
          <w:rFonts w:ascii="Verdana" w:hAnsi="Verdana"/>
          <w:sz w:val="24"/>
          <w:szCs w:val="24"/>
        </w:rPr>
        <w:br/>
        <w:t>And everywhere</w:t>
      </w:r>
      <w:r w:rsidRPr="004D2E0D">
        <w:rPr>
          <w:rStyle w:val="long-line"/>
          <w:rFonts w:ascii="Verdana" w:hAnsi="Verdana"/>
          <w:sz w:val="24"/>
          <w:szCs w:val="24"/>
        </w:rPr>
        <w:br/>
        <w:t>will be the feast.</w:t>
      </w:r>
    </w:p>
    <w:p w14:paraId="70507CAA" w14:textId="77777777" w:rsidR="004D2E0D" w:rsidRDefault="004D2E0D" w:rsidP="004D2E0D">
      <w:pPr>
        <w:pStyle w:val="NormalWeb"/>
        <w:sectPr w:rsidR="004D2E0D" w:rsidSect="004D2E0D">
          <w:type w:val="continuous"/>
          <w:pgSz w:w="12240" w:h="15840"/>
          <w:pgMar w:top="1440" w:right="1440" w:bottom="1440" w:left="1440" w:header="720" w:footer="720" w:gutter="0"/>
          <w:cols w:num="2" w:space="720"/>
          <w:docGrid w:linePitch="360"/>
        </w:sectPr>
      </w:pPr>
    </w:p>
    <w:p w14:paraId="671F8CC8" w14:textId="77777777"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4068B41D" w14:textId="77777777"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7777777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Default="00EF305F" w:rsidP="00EF305F">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6DB25E8F" w14:textId="77777777" w:rsidR="00EF305F" w:rsidRDefault="00EF305F" w:rsidP="00EF305F">
      <w:pPr>
        <w:spacing w:after="0"/>
        <w:rPr>
          <w:rFonts w:ascii="Verdana" w:eastAsia="Times New Roman" w:hAnsi="Verdana" w:cs="Times New Roman"/>
        </w:rPr>
      </w:pPr>
    </w:p>
    <w:p w14:paraId="6EE28E3B" w14:textId="77777777" w:rsidR="00EF305F" w:rsidRPr="00D50EEB" w:rsidRDefault="00EF305F" w:rsidP="00EF305F">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77777777" w:rsidR="00EF305F" w:rsidRDefault="00EF305F" w:rsidP="00EF305F">
      <w:pPr>
        <w:spacing w:after="160" w:line="259" w:lineRule="auto"/>
        <w:rPr>
          <w:rFonts w:ascii="Times New Roman" w:eastAsia="Times New Roman" w:hAnsi="Times New Roman" w:cs="Times New Roman"/>
          <w:sz w:val="26"/>
          <w:szCs w:val="26"/>
        </w:rPr>
      </w:pPr>
    </w:p>
    <w:p w14:paraId="6FF3B836" w14:textId="49CB638D" w:rsidR="00EF305F" w:rsidRDefault="00EF305F" w:rsidP="00EF305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1AB6E2DB" w14:textId="75299BBC" w:rsidR="004D2E0D" w:rsidRDefault="004D2E0D" w:rsidP="00EF305F">
      <w:pPr>
        <w:spacing w:after="0"/>
        <w:rPr>
          <w:rFonts w:ascii="Verdana" w:eastAsia="Times New Roman" w:hAnsi="Verdana" w:cs="Times New Roman"/>
        </w:rPr>
      </w:pPr>
    </w:p>
    <w:p w14:paraId="73EEE76D" w14:textId="3ADFBEE7" w:rsidR="00EF305F" w:rsidRDefault="004D2E0D" w:rsidP="00EF305F">
      <w:r>
        <w:rPr>
          <w:rFonts w:ascii="Verdana" w:eastAsia="Times New Roman" w:hAnsi="Verdana" w:cs="Times New Roman"/>
        </w:rPr>
        <w:t xml:space="preserve">Poem:  © Jan Richardson </w:t>
      </w:r>
      <w:hyperlink r:id="rId6" w:history="1">
        <w:r w:rsidRPr="00D0790D">
          <w:rPr>
            <w:rStyle w:val="Hyperlink"/>
          </w:rPr>
          <w:t>https://paintedprayerbook.com/2012/09/30/and-the-table-will-be-wide/</w:t>
        </w:r>
      </w:hyperlink>
    </w:p>
    <w:p w14:paraId="707D0512" w14:textId="494287E6"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7"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AC9"/>
    <w:rsid w:val="00336BB7"/>
    <w:rsid w:val="00393EEC"/>
    <w:rsid w:val="00413B5A"/>
    <w:rsid w:val="00457A10"/>
    <w:rsid w:val="00457DDE"/>
    <w:rsid w:val="004D2E0D"/>
    <w:rsid w:val="005109D8"/>
    <w:rsid w:val="005C5837"/>
    <w:rsid w:val="005F6A7E"/>
    <w:rsid w:val="00644C4F"/>
    <w:rsid w:val="006F7EE0"/>
    <w:rsid w:val="00722227"/>
    <w:rsid w:val="00755921"/>
    <w:rsid w:val="007E577F"/>
    <w:rsid w:val="008B4CB9"/>
    <w:rsid w:val="00926E3E"/>
    <w:rsid w:val="00961702"/>
    <w:rsid w:val="009B6C82"/>
    <w:rsid w:val="009C67F6"/>
    <w:rsid w:val="00A116DA"/>
    <w:rsid w:val="00A21DED"/>
    <w:rsid w:val="00A5629A"/>
    <w:rsid w:val="00A742DB"/>
    <w:rsid w:val="00A807B0"/>
    <w:rsid w:val="00AA580D"/>
    <w:rsid w:val="00AF1C43"/>
    <w:rsid w:val="00B33B6D"/>
    <w:rsid w:val="00BA6CFC"/>
    <w:rsid w:val="00BB6CD1"/>
    <w:rsid w:val="00BF5C9F"/>
    <w:rsid w:val="00C13ABF"/>
    <w:rsid w:val="00C45E21"/>
    <w:rsid w:val="00D21D72"/>
    <w:rsid w:val="00DE27A6"/>
    <w:rsid w:val="00E54CB7"/>
    <w:rsid w:val="00EA5A4A"/>
    <w:rsid w:val="00EA7700"/>
    <w:rsid w:val="00EF305F"/>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riashriversundaypap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intedprayerbook.com/2012/09/30/and-the-table-will-be-wi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2023-01-02T18:14:00Z</dcterms:created>
  <dcterms:modified xsi:type="dcterms:W3CDTF">2023-01-02T18:14:00Z</dcterms:modified>
</cp:coreProperties>
</file>